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1B149" w14:textId="03960311" w:rsidR="00F3256A" w:rsidRDefault="00A81DE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</w:t>
      </w:r>
    </w:p>
    <w:tbl>
      <w:tblPr>
        <w:tblStyle w:val="a2"/>
        <w:tblW w:w="14910" w:type="dxa"/>
        <w:tblInd w:w="279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20"/>
        <w:gridCol w:w="615"/>
        <w:gridCol w:w="1245"/>
        <w:gridCol w:w="1455"/>
        <w:gridCol w:w="1020"/>
        <w:gridCol w:w="1755"/>
        <w:gridCol w:w="720"/>
        <w:gridCol w:w="1959"/>
        <w:gridCol w:w="3021"/>
      </w:tblGrid>
      <w:tr w:rsidR="00F3256A" w14:paraId="54D1B14D" w14:textId="77777777" w:rsidTr="007B1E85">
        <w:trPr>
          <w:trHeight w:val="440"/>
        </w:trPr>
        <w:tc>
          <w:tcPr>
            <w:tcW w:w="4980" w:type="dxa"/>
            <w:gridSpan w:val="3"/>
            <w:tcBorders>
              <w:top w:val="single" w:sz="18" w:space="0" w:color="000000"/>
              <w:bottom w:val="nil"/>
              <w:right w:val="single" w:sz="18" w:space="0" w:color="000000"/>
            </w:tcBorders>
            <w:shd w:val="clear" w:color="auto" w:fill="FF5050"/>
            <w:vAlign w:val="center"/>
          </w:tcPr>
          <w:p w14:paraId="54D1B14A" w14:textId="5DDEB1EB" w:rsidR="00F3256A" w:rsidRDefault="007D175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English</w:t>
            </w:r>
            <w:r w:rsidR="001B2400">
              <w:rPr>
                <w:b/>
                <w:sz w:val="44"/>
                <w:szCs w:val="44"/>
              </w:rPr>
              <w:t xml:space="preserve"> </w:t>
            </w:r>
          </w:p>
        </w:tc>
        <w:tc>
          <w:tcPr>
            <w:tcW w:w="4950" w:type="dxa"/>
            <w:gridSpan w:val="4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ED7D31"/>
            <w:vAlign w:val="center"/>
          </w:tcPr>
          <w:p w14:paraId="54D1B14B" w14:textId="77777777" w:rsidR="00F3256A" w:rsidRDefault="007D175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Maths</w:t>
            </w:r>
          </w:p>
        </w:tc>
        <w:tc>
          <w:tcPr>
            <w:tcW w:w="4980" w:type="dxa"/>
            <w:gridSpan w:val="2"/>
            <w:tcBorders>
              <w:left w:val="single" w:sz="18" w:space="0" w:color="000000"/>
              <w:right w:val="single" w:sz="18" w:space="0" w:color="000000"/>
            </w:tcBorders>
            <w:shd w:val="clear" w:color="auto" w:fill="FFC000"/>
            <w:vAlign w:val="center"/>
          </w:tcPr>
          <w:p w14:paraId="54D1B14C" w14:textId="77777777" w:rsidR="00F3256A" w:rsidRDefault="007D175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Science</w:t>
            </w:r>
          </w:p>
        </w:tc>
      </w:tr>
      <w:tr w:rsidR="00F3256A" w14:paraId="54D1B15E" w14:textId="77777777" w:rsidTr="007B1E85">
        <w:trPr>
          <w:trHeight w:val="1875"/>
        </w:trPr>
        <w:tc>
          <w:tcPr>
            <w:tcW w:w="4980" w:type="dxa"/>
            <w:gridSpan w:val="3"/>
            <w:tcBorders>
              <w:top w:val="nil"/>
              <w:bottom w:val="single" w:sz="18" w:space="0" w:color="000000"/>
              <w:right w:val="single" w:sz="18" w:space="0" w:color="000000"/>
            </w:tcBorders>
            <w:shd w:val="clear" w:color="auto" w:fill="FF5050"/>
          </w:tcPr>
          <w:p w14:paraId="54D1B14E" w14:textId="77777777" w:rsidR="00F3256A" w:rsidRPr="00C24A69" w:rsidRDefault="00F3256A">
            <w:pPr>
              <w:spacing w:line="276" w:lineRule="auto"/>
              <w:rPr>
                <w:b/>
                <w:sz w:val="18"/>
                <w:szCs w:val="18"/>
              </w:rPr>
            </w:pPr>
          </w:p>
          <w:p w14:paraId="0ACF7F94" w14:textId="77777777" w:rsidR="00BD6BC7" w:rsidRDefault="007D1755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Units: </w:t>
            </w:r>
          </w:p>
          <w:p w14:paraId="1AD07C72" w14:textId="2C61403F" w:rsidR="007B1E85" w:rsidRDefault="007B1E85">
            <w:pPr>
              <w:spacing w:line="276" w:lineRule="auto"/>
              <w:rPr>
                <w:b/>
                <w:sz w:val="28"/>
                <w:szCs w:val="28"/>
              </w:rPr>
            </w:pPr>
            <w:r w:rsidRPr="007B1E85">
              <w:rPr>
                <w:b/>
                <w:sz w:val="28"/>
                <w:szCs w:val="28"/>
              </w:rPr>
              <w:t>Poetry</w:t>
            </w:r>
            <w:r>
              <w:rPr>
                <w:b/>
                <w:sz w:val="28"/>
                <w:szCs w:val="28"/>
              </w:rPr>
              <w:t>:</w:t>
            </w:r>
            <w:r w:rsidRPr="007B1E85">
              <w:rPr>
                <w:b/>
                <w:sz w:val="28"/>
                <w:szCs w:val="28"/>
              </w:rPr>
              <w:t xml:space="preserve"> List poems containing rhyme, metre &amp; alliteration.</w:t>
            </w:r>
          </w:p>
          <w:p w14:paraId="58C068EF" w14:textId="26DA2BFB" w:rsidR="00BD6BC7" w:rsidRPr="007B1E85" w:rsidRDefault="007B1E85">
            <w:pPr>
              <w:spacing w:line="276" w:lineRule="auto"/>
              <w:rPr>
                <w:b/>
                <w:sz w:val="12"/>
                <w:szCs w:val="12"/>
              </w:rPr>
            </w:pPr>
            <w:r>
              <w:rPr>
                <w:b/>
                <w:sz w:val="28"/>
                <w:szCs w:val="28"/>
              </w:rPr>
              <w:t>Fiction: The Hobbit (setting description &amp; diary entry)</w:t>
            </w:r>
          </w:p>
          <w:p w14:paraId="55BA4DF2" w14:textId="3AB88176" w:rsidR="00BD6BC7" w:rsidRDefault="00BD6BC7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No</w:t>
            </w:r>
            <w:r w:rsidR="007B1E85">
              <w:rPr>
                <w:b/>
                <w:sz w:val="28"/>
                <w:szCs w:val="28"/>
              </w:rPr>
              <w:t>n-fiction: Explanatory &amp; Information texts.</w:t>
            </w:r>
          </w:p>
          <w:p w14:paraId="54D1B153" w14:textId="5C0B3E40" w:rsidR="00F3256A" w:rsidRDefault="00F3256A" w:rsidP="007B1E85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50" w:type="dxa"/>
            <w:gridSpan w:val="4"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D7D31"/>
          </w:tcPr>
          <w:p w14:paraId="54D1B154" w14:textId="77777777" w:rsidR="00F3256A" w:rsidRPr="00C24A69" w:rsidRDefault="00F3256A">
            <w:pPr>
              <w:spacing w:line="276" w:lineRule="auto"/>
              <w:rPr>
                <w:b/>
                <w:sz w:val="18"/>
                <w:szCs w:val="18"/>
              </w:rPr>
            </w:pPr>
          </w:p>
          <w:p w14:paraId="54D1B155" w14:textId="2B3C325E" w:rsidR="00F3256A" w:rsidRDefault="007D1755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Units:  </w:t>
            </w:r>
            <w:r w:rsidR="00E5725B">
              <w:rPr>
                <w:b/>
                <w:sz w:val="28"/>
                <w:szCs w:val="28"/>
              </w:rPr>
              <w:t xml:space="preserve">Place Value </w:t>
            </w:r>
            <w:r>
              <w:rPr>
                <w:b/>
                <w:sz w:val="28"/>
                <w:szCs w:val="28"/>
              </w:rPr>
              <w:br/>
              <w:t xml:space="preserve">             </w:t>
            </w:r>
            <w:r w:rsidR="00E5725B">
              <w:rPr>
                <w:b/>
                <w:sz w:val="28"/>
                <w:szCs w:val="28"/>
              </w:rPr>
              <w:t>Addition &amp; Subtraction</w:t>
            </w:r>
          </w:p>
          <w:p w14:paraId="00F4F740" w14:textId="4FA56C96" w:rsidR="00A81DE4" w:rsidRDefault="00A81DE4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Multiplication &amp; Division A</w:t>
            </w:r>
          </w:p>
          <w:p w14:paraId="5DBAEE5E" w14:textId="0E1B2286" w:rsidR="005D6418" w:rsidRDefault="007D1755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</w:t>
            </w:r>
            <w:r w:rsidR="005D6418">
              <w:rPr>
                <w:b/>
                <w:sz w:val="28"/>
                <w:szCs w:val="28"/>
              </w:rPr>
              <w:br/>
            </w:r>
          </w:p>
          <w:p w14:paraId="3FBF5D8A" w14:textId="77777777" w:rsidR="006F6C8D" w:rsidRDefault="006F6C8D">
            <w:pPr>
              <w:spacing w:line="276" w:lineRule="auto"/>
              <w:rPr>
                <w:sz w:val="24"/>
                <w:szCs w:val="24"/>
              </w:rPr>
            </w:pPr>
          </w:p>
          <w:p w14:paraId="54D1B158" w14:textId="566E2AF7" w:rsidR="00F3256A" w:rsidRDefault="00F3256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80" w:type="dxa"/>
            <w:gridSpan w:val="2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C000"/>
          </w:tcPr>
          <w:p w14:paraId="54D1B159" w14:textId="77777777" w:rsidR="00F3256A" w:rsidRPr="00C24A69" w:rsidRDefault="00F3256A">
            <w:pPr>
              <w:spacing w:line="276" w:lineRule="auto"/>
              <w:rPr>
                <w:sz w:val="18"/>
                <w:szCs w:val="18"/>
              </w:rPr>
            </w:pPr>
          </w:p>
          <w:p w14:paraId="7198BC7D" w14:textId="54D1660F" w:rsidR="00F958E6" w:rsidRPr="00F958E6" w:rsidRDefault="007D1755" w:rsidP="00F958E6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Unit: </w:t>
            </w:r>
            <w:r w:rsidR="00883EB4">
              <w:rPr>
                <w:b/>
                <w:sz w:val="28"/>
                <w:szCs w:val="28"/>
              </w:rPr>
              <w:t>Forces</w:t>
            </w:r>
          </w:p>
          <w:p w14:paraId="47BB3676" w14:textId="204DCF2E" w:rsidR="007258F8" w:rsidRPr="006A6E5C" w:rsidRDefault="00F958E6" w:rsidP="00A8008D">
            <w:pPr>
              <w:numPr>
                <w:ilvl w:val="0"/>
                <w:numId w:val="9"/>
              </w:numPr>
              <w:ind w:left="288" w:hanging="283"/>
              <w:rPr>
                <w:sz w:val="24"/>
                <w:szCs w:val="24"/>
              </w:rPr>
            </w:pPr>
            <w:r w:rsidRPr="006A6E5C">
              <w:rPr>
                <w:sz w:val="24"/>
                <w:szCs w:val="24"/>
              </w:rPr>
              <w:t xml:space="preserve">To </w:t>
            </w:r>
            <w:r w:rsidR="006A6E5C" w:rsidRPr="006A6E5C">
              <w:rPr>
                <w:sz w:val="24"/>
                <w:szCs w:val="24"/>
              </w:rPr>
              <w:t>e</w:t>
            </w:r>
            <w:r w:rsidRPr="006A6E5C">
              <w:rPr>
                <w:sz w:val="24"/>
                <w:szCs w:val="24"/>
              </w:rPr>
              <w:t>xplain that unsupported objects fall towards the Earth because of the force of gravity</w:t>
            </w:r>
            <w:r w:rsidR="00A8008D">
              <w:rPr>
                <w:sz w:val="24"/>
                <w:szCs w:val="24"/>
              </w:rPr>
              <w:t>.</w:t>
            </w:r>
          </w:p>
          <w:p w14:paraId="742518B1" w14:textId="31230B3B" w:rsidR="007258F8" w:rsidRPr="006A6E5C" w:rsidRDefault="007258F8" w:rsidP="00A8008D">
            <w:pPr>
              <w:numPr>
                <w:ilvl w:val="0"/>
                <w:numId w:val="9"/>
              </w:numPr>
              <w:ind w:left="288" w:hanging="283"/>
              <w:rPr>
                <w:sz w:val="24"/>
                <w:szCs w:val="24"/>
              </w:rPr>
            </w:pPr>
            <w:r w:rsidRPr="006A6E5C">
              <w:rPr>
                <w:sz w:val="24"/>
                <w:szCs w:val="24"/>
              </w:rPr>
              <w:t xml:space="preserve">To </w:t>
            </w:r>
            <w:r w:rsidR="006A6E5C" w:rsidRPr="006A6E5C">
              <w:rPr>
                <w:sz w:val="24"/>
                <w:szCs w:val="24"/>
              </w:rPr>
              <w:t>i</w:t>
            </w:r>
            <w:r w:rsidR="005F0B6A" w:rsidRPr="006A6E5C">
              <w:rPr>
                <w:sz w:val="24"/>
                <w:szCs w:val="24"/>
              </w:rPr>
              <w:t>dentify the effects of air resistance, water resistance and friction</w:t>
            </w:r>
            <w:r w:rsidR="00A8008D">
              <w:rPr>
                <w:sz w:val="24"/>
                <w:szCs w:val="24"/>
              </w:rPr>
              <w:t>.</w:t>
            </w:r>
          </w:p>
          <w:p w14:paraId="54D1B15D" w14:textId="1A88F202" w:rsidR="00F3256A" w:rsidRPr="007258F8" w:rsidRDefault="007258F8" w:rsidP="00A8008D">
            <w:pPr>
              <w:numPr>
                <w:ilvl w:val="0"/>
                <w:numId w:val="9"/>
              </w:numPr>
              <w:ind w:left="288" w:hanging="283"/>
              <w:rPr>
                <w:sz w:val="24"/>
                <w:szCs w:val="24"/>
              </w:rPr>
            </w:pPr>
            <w:r w:rsidRPr="006A6E5C">
              <w:rPr>
                <w:sz w:val="24"/>
                <w:szCs w:val="24"/>
              </w:rPr>
              <w:t xml:space="preserve">To </w:t>
            </w:r>
            <w:r w:rsidR="006A6E5C" w:rsidRPr="006A6E5C">
              <w:rPr>
                <w:sz w:val="24"/>
                <w:szCs w:val="24"/>
              </w:rPr>
              <w:t>recognise that some mechanisms, including levers, pulleys and gears, allow a smaller force to have a greater effect.</w:t>
            </w:r>
          </w:p>
        </w:tc>
      </w:tr>
      <w:tr w:rsidR="00F3256A" w14:paraId="54D1B163" w14:textId="77777777" w:rsidTr="007B1E85">
        <w:trPr>
          <w:trHeight w:val="20"/>
        </w:trPr>
        <w:tc>
          <w:tcPr>
            <w:tcW w:w="3735" w:type="dxa"/>
            <w:gridSpan w:val="2"/>
            <w:tcBorders>
              <w:top w:val="single" w:sz="18" w:space="0" w:color="000000"/>
              <w:bottom w:val="nil"/>
              <w:right w:val="single" w:sz="18" w:space="0" w:color="000000"/>
            </w:tcBorders>
            <w:shd w:val="clear" w:color="auto" w:fill="00B050"/>
          </w:tcPr>
          <w:p w14:paraId="54D1B15F" w14:textId="77777777" w:rsidR="00F3256A" w:rsidRDefault="007D175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Computing</w:t>
            </w:r>
          </w:p>
        </w:tc>
        <w:tc>
          <w:tcPr>
            <w:tcW w:w="3720" w:type="dxa"/>
            <w:gridSpan w:val="3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00B0F0"/>
          </w:tcPr>
          <w:p w14:paraId="54D1B160" w14:textId="6D8D63DC" w:rsidR="00F3256A" w:rsidRDefault="007258F8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History</w:t>
            </w:r>
          </w:p>
        </w:tc>
        <w:tc>
          <w:tcPr>
            <w:tcW w:w="4434" w:type="dxa"/>
            <w:gridSpan w:val="3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0070C0"/>
          </w:tcPr>
          <w:p w14:paraId="54D1B161" w14:textId="77777777" w:rsidR="00F3256A" w:rsidRDefault="007D175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PE</w:t>
            </w:r>
          </w:p>
        </w:tc>
        <w:tc>
          <w:tcPr>
            <w:tcW w:w="3021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8E7CC3"/>
            <w:vAlign w:val="center"/>
          </w:tcPr>
          <w:p w14:paraId="54D1B162" w14:textId="77777777" w:rsidR="00F3256A" w:rsidRDefault="007D175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Music</w:t>
            </w:r>
          </w:p>
        </w:tc>
      </w:tr>
      <w:tr w:rsidR="00F3256A" w14:paraId="54D1B17B" w14:textId="77777777" w:rsidTr="007B1E85">
        <w:trPr>
          <w:trHeight w:val="2160"/>
        </w:trPr>
        <w:tc>
          <w:tcPr>
            <w:tcW w:w="3735" w:type="dxa"/>
            <w:gridSpan w:val="2"/>
            <w:tcBorders>
              <w:top w:val="nil"/>
              <w:bottom w:val="single" w:sz="18" w:space="0" w:color="000000"/>
              <w:right w:val="single" w:sz="18" w:space="0" w:color="000000"/>
            </w:tcBorders>
            <w:shd w:val="clear" w:color="auto" w:fill="00B050"/>
          </w:tcPr>
          <w:p w14:paraId="54D1B164" w14:textId="77777777" w:rsidR="00F3256A" w:rsidRDefault="00F3256A">
            <w:pPr>
              <w:spacing w:line="276" w:lineRule="auto"/>
              <w:rPr>
                <w:b/>
                <w:sz w:val="8"/>
                <w:szCs w:val="8"/>
              </w:rPr>
            </w:pPr>
          </w:p>
          <w:p w14:paraId="54D1B165" w14:textId="268EF585" w:rsidR="00F3256A" w:rsidRDefault="007D1755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Unit: </w:t>
            </w:r>
            <w:r w:rsidR="00A77E5C">
              <w:rPr>
                <w:b/>
                <w:sz w:val="28"/>
                <w:szCs w:val="28"/>
              </w:rPr>
              <w:t>Computing Systems</w:t>
            </w:r>
            <w:r w:rsidR="00D53DA3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- </w:t>
            </w:r>
            <w:r>
              <w:rPr>
                <w:b/>
                <w:sz w:val="28"/>
                <w:szCs w:val="28"/>
              </w:rPr>
              <w:br/>
              <w:t xml:space="preserve">          </w:t>
            </w:r>
            <w:r w:rsidR="00D53DA3">
              <w:rPr>
                <w:b/>
                <w:sz w:val="28"/>
                <w:szCs w:val="28"/>
              </w:rPr>
              <w:t>S</w:t>
            </w:r>
            <w:r w:rsidR="00A77E5C">
              <w:rPr>
                <w:b/>
                <w:sz w:val="28"/>
                <w:szCs w:val="28"/>
              </w:rPr>
              <w:t>haring Information</w:t>
            </w:r>
          </w:p>
          <w:p w14:paraId="35E3FC3E" w14:textId="42599860" w:rsidR="007258F8" w:rsidRPr="005E0B07" w:rsidRDefault="007258F8" w:rsidP="005904C7">
            <w:pPr>
              <w:numPr>
                <w:ilvl w:val="0"/>
                <w:numId w:val="9"/>
              </w:numPr>
              <w:ind w:left="447"/>
              <w:rPr>
                <w:sz w:val="24"/>
                <w:szCs w:val="24"/>
              </w:rPr>
            </w:pPr>
            <w:r w:rsidRPr="005E0B07">
              <w:rPr>
                <w:sz w:val="24"/>
                <w:szCs w:val="24"/>
              </w:rPr>
              <w:t xml:space="preserve">To </w:t>
            </w:r>
            <w:r w:rsidR="000F33AD" w:rsidRPr="005E0B07">
              <w:rPr>
                <w:sz w:val="24"/>
                <w:szCs w:val="24"/>
              </w:rPr>
              <w:t>recognise the role of computer systems in our lives.</w:t>
            </w:r>
          </w:p>
          <w:p w14:paraId="06509937" w14:textId="02376D13" w:rsidR="007258F8" w:rsidRPr="005E0B07" w:rsidRDefault="007258F8" w:rsidP="005904C7">
            <w:pPr>
              <w:numPr>
                <w:ilvl w:val="0"/>
                <w:numId w:val="9"/>
              </w:numPr>
              <w:ind w:left="447"/>
              <w:rPr>
                <w:sz w:val="24"/>
                <w:szCs w:val="24"/>
              </w:rPr>
            </w:pPr>
            <w:r w:rsidRPr="005E0B07">
              <w:rPr>
                <w:sz w:val="24"/>
                <w:szCs w:val="24"/>
              </w:rPr>
              <w:t>To</w:t>
            </w:r>
            <w:r w:rsidR="00675915" w:rsidRPr="005E0B07">
              <w:rPr>
                <w:sz w:val="24"/>
                <w:szCs w:val="24"/>
              </w:rPr>
              <w:t xml:space="preserve"> identify how to use a search engine</w:t>
            </w:r>
          </w:p>
          <w:p w14:paraId="5D12796B" w14:textId="23602F58" w:rsidR="007258F8" w:rsidRDefault="007258F8" w:rsidP="005904C7">
            <w:pPr>
              <w:numPr>
                <w:ilvl w:val="0"/>
                <w:numId w:val="9"/>
              </w:numPr>
              <w:ind w:left="4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="00675915">
              <w:rPr>
                <w:sz w:val="24"/>
                <w:szCs w:val="24"/>
              </w:rPr>
              <w:t xml:space="preserve"> </w:t>
            </w:r>
            <w:r w:rsidR="005E0B07" w:rsidRPr="005E0B07">
              <w:rPr>
                <w:sz w:val="24"/>
                <w:szCs w:val="24"/>
              </w:rPr>
              <w:t>describe how search engines select results.</w:t>
            </w:r>
          </w:p>
          <w:p w14:paraId="54D1B168" w14:textId="11599CE0" w:rsidR="00F3256A" w:rsidRPr="00802A2B" w:rsidRDefault="00F3256A" w:rsidP="007258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720" w:type="dxa"/>
            <w:gridSpan w:val="3"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00B0F0"/>
          </w:tcPr>
          <w:p w14:paraId="54D1B169" w14:textId="77777777" w:rsidR="00F3256A" w:rsidRDefault="00F3256A">
            <w:pPr>
              <w:spacing w:line="276" w:lineRule="auto"/>
              <w:rPr>
                <w:b/>
                <w:sz w:val="8"/>
                <w:szCs w:val="8"/>
              </w:rPr>
            </w:pPr>
          </w:p>
          <w:p w14:paraId="54D1B16A" w14:textId="538FFAED" w:rsidR="00F3256A" w:rsidRDefault="007D175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Unit: </w:t>
            </w:r>
            <w:r w:rsidR="007258F8">
              <w:rPr>
                <w:b/>
                <w:sz w:val="28"/>
                <w:szCs w:val="28"/>
              </w:rPr>
              <w:t>The Ancient Greeks</w:t>
            </w:r>
          </w:p>
          <w:p w14:paraId="54D1B16B" w14:textId="4668DDEB" w:rsidR="00F3256A" w:rsidRDefault="00C11C70">
            <w:pPr>
              <w:numPr>
                <w:ilvl w:val="0"/>
                <w:numId w:val="5"/>
              </w:numPr>
              <w:ind w:left="391"/>
              <w:rPr>
                <w:sz w:val="24"/>
                <w:szCs w:val="24"/>
              </w:rPr>
            </w:pPr>
            <w:r w:rsidRPr="00C11C70">
              <w:rPr>
                <w:sz w:val="24"/>
                <w:szCs w:val="24"/>
              </w:rPr>
              <w:t>To chronologically order some key events that happened in Ancient Greece.</w:t>
            </w:r>
          </w:p>
          <w:p w14:paraId="54D1B16C" w14:textId="1422DC01" w:rsidR="00F3256A" w:rsidRDefault="007D1755">
            <w:pPr>
              <w:numPr>
                <w:ilvl w:val="0"/>
                <w:numId w:val="5"/>
              </w:numPr>
              <w:ind w:left="3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="00C11C70" w:rsidRPr="00C11C70">
              <w:rPr>
                <w:sz w:val="24"/>
                <w:szCs w:val="24"/>
              </w:rPr>
              <w:t>gather and discuss information from secondary sources about aspects of daily life in ancient Greece.</w:t>
            </w:r>
          </w:p>
          <w:p w14:paraId="54D1B16D" w14:textId="01FEA97A" w:rsidR="00F3256A" w:rsidRDefault="007D1755">
            <w:pPr>
              <w:numPr>
                <w:ilvl w:val="0"/>
                <w:numId w:val="5"/>
              </w:numPr>
              <w:ind w:left="3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="00C11C70" w:rsidRPr="00C11C70">
              <w:rPr>
                <w:sz w:val="24"/>
                <w:szCs w:val="24"/>
              </w:rPr>
              <w:t>explore the Olympics in ancient Greek times through examining primary sources.</w:t>
            </w:r>
          </w:p>
          <w:p w14:paraId="54D1B16E" w14:textId="77777777" w:rsidR="00F3256A" w:rsidRDefault="00F3256A">
            <w:pPr>
              <w:rPr>
                <w:b/>
                <w:sz w:val="24"/>
                <w:szCs w:val="24"/>
              </w:rPr>
            </w:pPr>
          </w:p>
        </w:tc>
        <w:tc>
          <w:tcPr>
            <w:tcW w:w="4434" w:type="dxa"/>
            <w:gridSpan w:val="3"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0070C0"/>
          </w:tcPr>
          <w:p w14:paraId="54D1B16F" w14:textId="77777777" w:rsidR="00F3256A" w:rsidRDefault="00F3256A">
            <w:pPr>
              <w:spacing w:line="276" w:lineRule="auto"/>
              <w:rPr>
                <w:b/>
                <w:sz w:val="8"/>
                <w:szCs w:val="8"/>
              </w:rPr>
            </w:pPr>
          </w:p>
          <w:p w14:paraId="54D1B170" w14:textId="50815DA4" w:rsidR="00F3256A" w:rsidRDefault="007D175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Unit: </w:t>
            </w:r>
            <w:r w:rsidR="00A651AB">
              <w:rPr>
                <w:b/>
                <w:sz w:val="28"/>
                <w:szCs w:val="28"/>
              </w:rPr>
              <w:t>Netball</w:t>
            </w:r>
          </w:p>
          <w:p w14:paraId="54D1B171" w14:textId="076FE57B" w:rsidR="00F3256A" w:rsidRDefault="007D175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5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To </w:t>
            </w:r>
            <w:r w:rsidR="00914583">
              <w:rPr>
                <w:color w:val="000000"/>
                <w:sz w:val="24"/>
                <w:szCs w:val="24"/>
              </w:rPr>
              <w:t>explore different passes and understand when to apply them.</w:t>
            </w:r>
          </w:p>
          <w:p w14:paraId="54D1B172" w14:textId="49E7133A" w:rsidR="00F3256A" w:rsidRDefault="007D175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5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To </w:t>
            </w:r>
            <w:r w:rsidR="0059427F">
              <w:rPr>
                <w:color w:val="000000"/>
                <w:sz w:val="24"/>
                <w:szCs w:val="24"/>
              </w:rPr>
              <w:t>defend against an opponent and know when to intercept.</w:t>
            </w:r>
          </w:p>
          <w:p w14:paraId="54D1B173" w14:textId="0DB0E726" w:rsidR="00F3256A" w:rsidRDefault="007D175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Unit: </w:t>
            </w:r>
            <w:r w:rsidR="00A651AB">
              <w:rPr>
                <w:b/>
                <w:sz w:val="28"/>
                <w:szCs w:val="28"/>
              </w:rPr>
              <w:t>Tag Rugby</w:t>
            </w:r>
          </w:p>
          <w:p w14:paraId="7C192D90" w14:textId="7BB0BDA4" w:rsidR="00E470F0" w:rsidRPr="00E470F0" w:rsidRDefault="00E470F0" w:rsidP="00E470F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num" w:pos="720"/>
              </w:tabs>
              <w:spacing w:line="259" w:lineRule="auto"/>
              <w:ind w:left="358"/>
              <w:rPr>
                <w:color w:val="000000"/>
                <w:sz w:val="24"/>
                <w:szCs w:val="24"/>
              </w:rPr>
            </w:pPr>
            <w:r w:rsidRPr="00E470F0">
              <w:rPr>
                <w:color w:val="000000"/>
                <w:sz w:val="24"/>
                <w:szCs w:val="24"/>
              </w:rPr>
              <w:t xml:space="preserve">To </w:t>
            </w:r>
            <w:r w:rsidR="0002645D">
              <w:rPr>
                <w:color w:val="000000"/>
                <w:sz w:val="24"/>
                <w:szCs w:val="24"/>
              </w:rPr>
              <w:t>develop passing and positional play.</w:t>
            </w:r>
          </w:p>
          <w:p w14:paraId="54D1B175" w14:textId="7934DA69" w:rsidR="00973574" w:rsidRPr="00B83FD6" w:rsidRDefault="00E470F0" w:rsidP="00B83FD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num" w:pos="720"/>
              </w:tabs>
              <w:spacing w:line="259" w:lineRule="auto"/>
              <w:ind w:left="358"/>
              <w:rPr>
                <w:color w:val="000000"/>
                <w:sz w:val="24"/>
                <w:szCs w:val="24"/>
              </w:rPr>
            </w:pPr>
            <w:r w:rsidRPr="00E470F0">
              <w:rPr>
                <w:color w:val="000000"/>
                <w:sz w:val="24"/>
                <w:szCs w:val="24"/>
              </w:rPr>
              <w:t xml:space="preserve">To </w:t>
            </w:r>
            <w:r w:rsidR="00973574">
              <w:rPr>
                <w:color w:val="000000"/>
                <w:sz w:val="24"/>
                <w:szCs w:val="24"/>
              </w:rPr>
              <w:t>explore match rules during play</w:t>
            </w:r>
            <w:r w:rsidR="00B83FD6">
              <w:rPr>
                <w:color w:val="000000"/>
                <w:sz w:val="24"/>
                <w:szCs w:val="24"/>
              </w:rPr>
              <w:t xml:space="preserve"> and develop a wider understanding of the game</w:t>
            </w:r>
            <w:r w:rsidR="00973574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021" w:type="dxa"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8E7CC3"/>
          </w:tcPr>
          <w:p w14:paraId="54D1B176" w14:textId="77777777" w:rsidR="00F3256A" w:rsidRDefault="00F3256A">
            <w:pPr>
              <w:spacing w:line="276" w:lineRule="auto"/>
              <w:rPr>
                <w:b/>
                <w:sz w:val="8"/>
                <w:szCs w:val="8"/>
              </w:rPr>
            </w:pPr>
          </w:p>
          <w:p w14:paraId="54D1B177" w14:textId="221E7196" w:rsidR="00F3256A" w:rsidRDefault="007D1755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Unit: </w:t>
            </w:r>
            <w:r w:rsidR="00C11C70">
              <w:rPr>
                <w:b/>
                <w:sz w:val="28"/>
                <w:szCs w:val="28"/>
              </w:rPr>
              <w:t>Heroes of Troy</w:t>
            </w:r>
          </w:p>
          <w:p w14:paraId="3CFB3430" w14:textId="13B79C2E" w:rsidR="00B03D05" w:rsidRDefault="007258F8" w:rsidP="005904C7">
            <w:pPr>
              <w:numPr>
                <w:ilvl w:val="0"/>
                <w:numId w:val="7"/>
              </w:numPr>
              <w:ind w:left="3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="00B03D05">
              <w:rPr>
                <w:sz w:val="24"/>
                <w:szCs w:val="24"/>
              </w:rPr>
              <w:t xml:space="preserve"> explore different styles such as pop, melancholy, rap and swing.</w:t>
            </w:r>
          </w:p>
          <w:p w14:paraId="358DB8B5" w14:textId="0CE950BF" w:rsidR="007258F8" w:rsidRDefault="00B03D05" w:rsidP="005904C7">
            <w:pPr>
              <w:numPr>
                <w:ilvl w:val="0"/>
                <w:numId w:val="7"/>
              </w:numPr>
              <w:ind w:left="3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="007258F8">
              <w:rPr>
                <w:sz w:val="24"/>
                <w:szCs w:val="24"/>
              </w:rPr>
              <w:t xml:space="preserve"> </w:t>
            </w:r>
            <w:r w:rsidR="00C11C70">
              <w:rPr>
                <w:sz w:val="24"/>
                <w:szCs w:val="24"/>
              </w:rPr>
              <w:t>perform a song in two parts.</w:t>
            </w:r>
          </w:p>
          <w:p w14:paraId="18F3BD84" w14:textId="64894797" w:rsidR="007258F8" w:rsidRDefault="007258F8" w:rsidP="005904C7">
            <w:pPr>
              <w:numPr>
                <w:ilvl w:val="0"/>
                <w:numId w:val="7"/>
              </w:numPr>
              <w:ind w:left="3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="00C11C70">
              <w:rPr>
                <w:sz w:val="24"/>
                <w:szCs w:val="24"/>
              </w:rPr>
              <w:t>accurately perform repeated phrases, musical sequences and rap sections.</w:t>
            </w:r>
          </w:p>
          <w:p w14:paraId="54D1B17A" w14:textId="1F24610D" w:rsidR="00F3256A" w:rsidRPr="007258F8" w:rsidRDefault="00F3256A" w:rsidP="00B03D05">
            <w:pPr>
              <w:ind w:left="-13"/>
              <w:rPr>
                <w:sz w:val="24"/>
                <w:szCs w:val="24"/>
              </w:rPr>
            </w:pPr>
          </w:p>
        </w:tc>
      </w:tr>
      <w:tr w:rsidR="00F3256A" w14:paraId="54D1B187" w14:textId="77777777" w:rsidTr="007B1E85">
        <w:trPr>
          <w:trHeight w:val="440"/>
        </w:trPr>
        <w:tc>
          <w:tcPr>
            <w:tcW w:w="3120" w:type="dxa"/>
            <w:tcBorders>
              <w:right w:val="single" w:sz="18" w:space="0" w:color="000000"/>
            </w:tcBorders>
            <w:shd w:val="clear" w:color="auto" w:fill="A8D08D"/>
          </w:tcPr>
          <w:p w14:paraId="54D1B17C" w14:textId="77777777" w:rsidR="00F3256A" w:rsidRDefault="007D175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lastRenderedPageBreak/>
              <w:t>DT</w:t>
            </w:r>
          </w:p>
        </w:tc>
        <w:tc>
          <w:tcPr>
            <w:tcW w:w="3315" w:type="dxa"/>
            <w:gridSpan w:val="3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BDD7EE"/>
          </w:tcPr>
          <w:p w14:paraId="54D1B17D" w14:textId="77777777" w:rsidR="00F3256A" w:rsidRDefault="007D175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0"/>
                <w:szCs w:val="40"/>
              </w:rPr>
              <w:t>RE</w:t>
            </w:r>
          </w:p>
        </w:tc>
        <w:tc>
          <w:tcPr>
            <w:tcW w:w="2775" w:type="dxa"/>
            <w:gridSpan w:val="2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E4B3E9"/>
          </w:tcPr>
          <w:p w14:paraId="54D1B17E" w14:textId="77777777" w:rsidR="00F3256A" w:rsidRDefault="007D175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PSHE</w:t>
            </w:r>
          </w:p>
        </w:tc>
        <w:tc>
          <w:tcPr>
            <w:tcW w:w="2679" w:type="dxa"/>
            <w:gridSpan w:val="2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A6AAF6"/>
          </w:tcPr>
          <w:p w14:paraId="54D1B17F" w14:textId="77777777" w:rsidR="00F3256A" w:rsidRDefault="007D175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MFL</w:t>
            </w:r>
          </w:p>
          <w:p w14:paraId="54D1B180" w14:textId="77777777" w:rsidR="00F3256A" w:rsidRDefault="00F3256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21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A6AAF6"/>
          </w:tcPr>
          <w:p w14:paraId="54D1B181" w14:textId="77777777" w:rsidR="00F3256A" w:rsidRDefault="007D175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Enrichment</w:t>
            </w:r>
          </w:p>
          <w:p w14:paraId="637553FA" w14:textId="2908FE28" w:rsidR="00FC5050" w:rsidRPr="007B1E85" w:rsidRDefault="00FC5050" w:rsidP="007B1E85">
            <w:pPr>
              <w:rPr>
                <w:sz w:val="24"/>
                <w:szCs w:val="24"/>
              </w:rPr>
            </w:pPr>
          </w:p>
          <w:p w14:paraId="41F23816" w14:textId="70D6A2BA" w:rsidR="00121AE4" w:rsidRDefault="000F519C" w:rsidP="00C90972">
            <w:pPr>
              <w:pStyle w:val="ListParagraph"/>
              <w:numPr>
                <w:ilvl w:val="0"/>
                <w:numId w:val="11"/>
              </w:numPr>
              <w:ind w:left="203" w:hanging="2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AWE STEM</w:t>
            </w:r>
            <w:r w:rsidR="00121AE4">
              <w:rPr>
                <w:sz w:val="24"/>
                <w:szCs w:val="24"/>
              </w:rPr>
              <w:t xml:space="preserve"> Workshop</w:t>
            </w:r>
            <w:r w:rsidR="005A34B5">
              <w:rPr>
                <w:sz w:val="24"/>
                <w:szCs w:val="24"/>
              </w:rPr>
              <w:t xml:space="preserve"> investigating forces.</w:t>
            </w:r>
          </w:p>
          <w:p w14:paraId="0369F450" w14:textId="5DC9C591" w:rsidR="008B569A" w:rsidRPr="00C70EC5" w:rsidRDefault="00CE2D47" w:rsidP="00C70EC5">
            <w:pPr>
              <w:pStyle w:val="ListParagraph"/>
              <w:numPr>
                <w:ilvl w:val="0"/>
                <w:numId w:val="11"/>
              </w:numPr>
              <w:ind w:left="203" w:hanging="2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Parachutes and boats build and investigations in </w:t>
            </w:r>
            <w:proofErr w:type="gramStart"/>
            <w:r>
              <w:rPr>
                <w:sz w:val="24"/>
                <w:szCs w:val="24"/>
              </w:rPr>
              <w:t>Science</w:t>
            </w:r>
            <w:proofErr w:type="gramEnd"/>
            <w:r w:rsidR="00BA7DFF">
              <w:rPr>
                <w:sz w:val="24"/>
                <w:szCs w:val="24"/>
              </w:rPr>
              <w:t>.</w:t>
            </w:r>
          </w:p>
          <w:p w14:paraId="54D1B186" w14:textId="220CBD60" w:rsidR="00C70EC5" w:rsidRPr="00C90972" w:rsidRDefault="00CE2D47" w:rsidP="00C90972">
            <w:pPr>
              <w:pStyle w:val="ListParagraph"/>
              <w:numPr>
                <w:ilvl w:val="0"/>
                <w:numId w:val="11"/>
              </w:numPr>
              <w:ind w:left="203" w:hanging="2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Selection for </w:t>
            </w:r>
            <w:r w:rsidR="00BA7DFF">
              <w:rPr>
                <w:sz w:val="24"/>
                <w:szCs w:val="24"/>
              </w:rPr>
              <w:t xml:space="preserve">Year 5-6 </w:t>
            </w:r>
            <w:r w:rsidR="00BA7DFF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Tag Rugby &amp; Netball Teams</w:t>
            </w:r>
            <w:r w:rsidR="00BA7DFF">
              <w:rPr>
                <w:sz w:val="24"/>
                <w:szCs w:val="24"/>
              </w:rPr>
              <w:t>.</w:t>
            </w:r>
          </w:p>
        </w:tc>
      </w:tr>
      <w:tr w:rsidR="00F3256A" w14:paraId="54D1B19A" w14:textId="77777777" w:rsidTr="007B1E85">
        <w:trPr>
          <w:trHeight w:val="2160"/>
        </w:trPr>
        <w:tc>
          <w:tcPr>
            <w:tcW w:w="3120" w:type="dxa"/>
            <w:tcBorders>
              <w:right w:val="single" w:sz="18" w:space="0" w:color="000000"/>
            </w:tcBorders>
            <w:shd w:val="clear" w:color="auto" w:fill="A8D08D"/>
          </w:tcPr>
          <w:p w14:paraId="54D1B188" w14:textId="6BFD7C80" w:rsidR="00F3256A" w:rsidRDefault="007D175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Unit: </w:t>
            </w:r>
            <w:r w:rsidR="00DD75A5">
              <w:rPr>
                <w:b/>
                <w:sz w:val="28"/>
                <w:szCs w:val="28"/>
              </w:rPr>
              <w:t xml:space="preserve">Mechanisms – </w:t>
            </w:r>
            <w:r w:rsidR="00DD75A5">
              <w:rPr>
                <w:b/>
                <w:sz w:val="28"/>
                <w:szCs w:val="28"/>
              </w:rPr>
              <w:br/>
              <w:t xml:space="preserve">          Pop Up Books</w:t>
            </w:r>
          </w:p>
          <w:p w14:paraId="0C861440" w14:textId="11B34ADF" w:rsidR="00DD75A5" w:rsidRDefault="00DD75A5" w:rsidP="005904C7">
            <w:pPr>
              <w:numPr>
                <w:ilvl w:val="0"/>
                <w:numId w:val="1"/>
              </w:numPr>
              <w:ind w:left="4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="00457B5D">
              <w:rPr>
                <w:sz w:val="24"/>
                <w:szCs w:val="24"/>
              </w:rPr>
              <w:t xml:space="preserve">learn how simple </w:t>
            </w:r>
            <w:r w:rsidR="00B776DD">
              <w:rPr>
                <w:sz w:val="24"/>
                <w:szCs w:val="24"/>
              </w:rPr>
              <w:t>mechanisms</w:t>
            </w:r>
            <w:r w:rsidR="00457B5D">
              <w:rPr>
                <w:sz w:val="24"/>
                <w:szCs w:val="24"/>
              </w:rPr>
              <w:t xml:space="preserve"> </w:t>
            </w:r>
            <w:r w:rsidR="001E25A0">
              <w:rPr>
                <w:sz w:val="24"/>
                <w:szCs w:val="24"/>
              </w:rPr>
              <w:t>can be used to create movement.</w:t>
            </w:r>
          </w:p>
          <w:p w14:paraId="0EC38224" w14:textId="4DB2C1F6" w:rsidR="00DD75A5" w:rsidRDefault="00DD75A5" w:rsidP="005904C7">
            <w:pPr>
              <w:numPr>
                <w:ilvl w:val="0"/>
                <w:numId w:val="1"/>
              </w:numPr>
              <w:ind w:left="4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="001E25A0">
              <w:rPr>
                <w:sz w:val="24"/>
                <w:szCs w:val="24"/>
              </w:rPr>
              <w:t xml:space="preserve">create a range of different </w:t>
            </w:r>
            <w:r w:rsidR="00B776DD">
              <w:rPr>
                <w:sz w:val="24"/>
                <w:szCs w:val="24"/>
              </w:rPr>
              <w:t>mechanisms</w:t>
            </w:r>
            <w:r w:rsidR="00CA1308">
              <w:rPr>
                <w:sz w:val="24"/>
                <w:szCs w:val="24"/>
              </w:rPr>
              <w:t xml:space="preserve"> that work in different ways.</w:t>
            </w:r>
          </w:p>
          <w:p w14:paraId="54D1B18B" w14:textId="54B4D77B" w:rsidR="00F3256A" w:rsidRPr="00DD75A5" w:rsidRDefault="00DD75A5" w:rsidP="005904C7">
            <w:pPr>
              <w:numPr>
                <w:ilvl w:val="0"/>
                <w:numId w:val="1"/>
              </w:numPr>
              <w:ind w:left="4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="00B776DD">
              <w:rPr>
                <w:sz w:val="24"/>
                <w:szCs w:val="24"/>
              </w:rPr>
              <w:t>plan and make a pop-up book page using simple mechanisms.</w:t>
            </w:r>
          </w:p>
        </w:tc>
        <w:tc>
          <w:tcPr>
            <w:tcW w:w="3315" w:type="dxa"/>
            <w:gridSpan w:val="3"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BDD7EE"/>
          </w:tcPr>
          <w:p w14:paraId="54D1B18C" w14:textId="505E12C1" w:rsidR="00F3256A" w:rsidRDefault="007D175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Unit: </w:t>
            </w:r>
            <w:r w:rsidR="00B03D05">
              <w:rPr>
                <w:b/>
                <w:sz w:val="28"/>
                <w:szCs w:val="28"/>
              </w:rPr>
              <w:t>Buddhism</w:t>
            </w:r>
          </w:p>
          <w:p w14:paraId="0B02DE06" w14:textId="73600E24" w:rsidR="00DD75A5" w:rsidRDefault="00B03D05" w:rsidP="005904C7">
            <w:pPr>
              <w:numPr>
                <w:ilvl w:val="0"/>
                <w:numId w:val="6"/>
              </w:numPr>
              <w:ind w:left="434"/>
              <w:rPr>
                <w:sz w:val="24"/>
                <w:szCs w:val="24"/>
              </w:rPr>
            </w:pPr>
            <w:r w:rsidRPr="00B03D05">
              <w:rPr>
                <w:sz w:val="24"/>
                <w:szCs w:val="24"/>
              </w:rPr>
              <w:t>To explore the origins of Buddhism.</w:t>
            </w:r>
          </w:p>
          <w:p w14:paraId="080C335F" w14:textId="10A11549" w:rsidR="00DD75A5" w:rsidRDefault="00DD75A5" w:rsidP="005904C7">
            <w:pPr>
              <w:numPr>
                <w:ilvl w:val="0"/>
                <w:numId w:val="6"/>
              </w:numPr>
              <w:ind w:left="4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="00B03D05" w:rsidRPr="00B03D05">
              <w:rPr>
                <w:sz w:val="24"/>
                <w:szCs w:val="24"/>
              </w:rPr>
              <w:t>explain the concept of enlightenment and the four noble truths.</w:t>
            </w:r>
          </w:p>
          <w:p w14:paraId="54D1B18F" w14:textId="56CA6B27" w:rsidR="00F3256A" w:rsidRPr="00DD75A5" w:rsidRDefault="00DD75A5" w:rsidP="005904C7">
            <w:pPr>
              <w:numPr>
                <w:ilvl w:val="0"/>
                <w:numId w:val="6"/>
              </w:numPr>
              <w:ind w:left="4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="00B03D05" w:rsidRPr="00B03D05">
              <w:rPr>
                <w:sz w:val="24"/>
                <w:szCs w:val="24"/>
              </w:rPr>
              <w:t>identify the ways in which Buddhists follow the eight-fold path.</w:t>
            </w:r>
          </w:p>
        </w:tc>
        <w:tc>
          <w:tcPr>
            <w:tcW w:w="2775" w:type="dxa"/>
            <w:gridSpan w:val="2"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4B3E9"/>
          </w:tcPr>
          <w:p w14:paraId="54D1B190" w14:textId="6FC9B988" w:rsidR="00F3256A" w:rsidRDefault="007D175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Unit: </w:t>
            </w:r>
            <w:r w:rsidR="0028039A">
              <w:rPr>
                <w:b/>
                <w:sz w:val="28"/>
                <w:szCs w:val="28"/>
              </w:rPr>
              <w:t xml:space="preserve">Me &amp; My </w:t>
            </w:r>
            <w:r w:rsidR="0028039A">
              <w:rPr>
                <w:b/>
                <w:sz w:val="28"/>
                <w:szCs w:val="28"/>
              </w:rPr>
              <w:br/>
              <w:t xml:space="preserve">          Relationships</w:t>
            </w:r>
          </w:p>
          <w:p w14:paraId="2BD8F983" w14:textId="2513AE16" w:rsidR="00DD75A5" w:rsidRDefault="00DD75A5" w:rsidP="005904C7">
            <w:pPr>
              <w:numPr>
                <w:ilvl w:val="0"/>
                <w:numId w:val="4"/>
              </w:numPr>
              <w:ind w:left="3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="00264B89">
              <w:rPr>
                <w:sz w:val="24"/>
                <w:szCs w:val="24"/>
              </w:rPr>
              <w:t xml:space="preserve">explore what collaboration means and </w:t>
            </w:r>
            <w:r w:rsidR="005904C7">
              <w:rPr>
                <w:sz w:val="24"/>
                <w:szCs w:val="24"/>
              </w:rPr>
              <w:t xml:space="preserve">ways to </w:t>
            </w:r>
            <w:r w:rsidR="00264B89">
              <w:rPr>
                <w:sz w:val="24"/>
                <w:szCs w:val="24"/>
              </w:rPr>
              <w:t>work collaboratively.</w:t>
            </w:r>
          </w:p>
          <w:p w14:paraId="3DE8CEC9" w14:textId="18466CB7" w:rsidR="00DD75A5" w:rsidRDefault="00DD75A5" w:rsidP="005904C7">
            <w:pPr>
              <w:numPr>
                <w:ilvl w:val="0"/>
                <w:numId w:val="4"/>
              </w:numPr>
              <w:ind w:left="3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="007E58FD">
              <w:rPr>
                <w:sz w:val="24"/>
                <w:szCs w:val="24"/>
              </w:rPr>
              <w:t>explain the terms compromise and negotiation.</w:t>
            </w:r>
          </w:p>
          <w:p w14:paraId="54D1B193" w14:textId="1DEC4CF5" w:rsidR="00F3256A" w:rsidRPr="00DD75A5" w:rsidRDefault="00DD75A5" w:rsidP="005904C7">
            <w:pPr>
              <w:numPr>
                <w:ilvl w:val="0"/>
                <w:numId w:val="4"/>
              </w:numPr>
              <w:ind w:left="3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="00BE14E1">
              <w:rPr>
                <w:sz w:val="24"/>
                <w:szCs w:val="24"/>
              </w:rPr>
              <w:t>identify what makes a relationship unhealthy.</w:t>
            </w:r>
          </w:p>
        </w:tc>
        <w:tc>
          <w:tcPr>
            <w:tcW w:w="2679" w:type="dxa"/>
            <w:gridSpan w:val="2"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6AAF6"/>
          </w:tcPr>
          <w:p w14:paraId="33F6EA5B" w14:textId="77777777" w:rsidR="00F3256A" w:rsidRDefault="007B1E85" w:rsidP="007B1E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Consolidation and expansion: </w:t>
            </w:r>
          </w:p>
          <w:p w14:paraId="27A7A15A" w14:textId="6411163A" w:rsidR="007B1E85" w:rsidRPr="007B1E85" w:rsidRDefault="007B1E85" w:rsidP="007B1E85">
            <w:pPr>
              <w:pStyle w:val="ListParagraph"/>
              <w:numPr>
                <w:ilvl w:val="0"/>
                <w:numId w:val="15"/>
              </w:numPr>
              <w:rPr>
                <w:bCs/>
                <w:sz w:val="24"/>
                <w:szCs w:val="24"/>
              </w:rPr>
            </w:pPr>
            <w:r w:rsidRPr="007B1E85">
              <w:rPr>
                <w:bCs/>
                <w:sz w:val="24"/>
                <w:szCs w:val="24"/>
              </w:rPr>
              <w:t>Numbers up to 31</w:t>
            </w:r>
          </w:p>
          <w:p w14:paraId="4106D7B3" w14:textId="6AC9D049" w:rsidR="007B1E85" w:rsidRPr="007B1E85" w:rsidRDefault="007B1E85" w:rsidP="007B1E85">
            <w:pPr>
              <w:pStyle w:val="ListParagraph"/>
              <w:numPr>
                <w:ilvl w:val="0"/>
                <w:numId w:val="15"/>
              </w:numPr>
              <w:rPr>
                <w:bCs/>
                <w:sz w:val="24"/>
                <w:szCs w:val="24"/>
              </w:rPr>
            </w:pPr>
            <w:r w:rsidRPr="007B1E85">
              <w:rPr>
                <w:bCs/>
                <w:sz w:val="24"/>
                <w:szCs w:val="24"/>
              </w:rPr>
              <w:t>Months and days</w:t>
            </w:r>
          </w:p>
          <w:p w14:paraId="03B66D8B" w14:textId="6AD99708" w:rsidR="007B1E85" w:rsidRPr="007B1E85" w:rsidRDefault="007B1E85" w:rsidP="007B1E85">
            <w:pPr>
              <w:pStyle w:val="ListParagraph"/>
              <w:numPr>
                <w:ilvl w:val="0"/>
                <w:numId w:val="15"/>
              </w:numPr>
              <w:rPr>
                <w:bCs/>
                <w:sz w:val="24"/>
                <w:szCs w:val="24"/>
              </w:rPr>
            </w:pPr>
            <w:r w:rsidRPr="007B1E85">
              <w:rPr>
                <w:bCs/>
                <w:sz w:val="24"/>
                <w:szCs w:val="24"/>
              </w:rPr>
              <w:t>Conversation about birthdays</w:t>
            </w:r>
          </w:p>
          <w:p w14:paraId="3C6EC1E2" w14:textId="50F8E11D" w:rsidR="007B1E85" w:rsidRPr="007B1E85" w:rsidRDefault="007B1E85" w:rsidP="007B1E85">
            <w:pPr>
              <w:pStyle w:val="ListParagraph"/>
              <w:numPr>
                <w:ilvl w:val="0"/>
                <w:numId w:val="15"/>
              </w:numPr>
              <w:rPr>
                <w:bCs/>
                <w:sz w:val="24"/>
                <w:szCs w:val="24"/>
              </w:rPr>
            </w:pPr>
            <w:r w:rsidRPr="007B1E85">
              <w:rPr>
                <w:bCs/>
                <w:sz w:val="24"/>
                <w:szCs w:val="24"/>
              </w:rPr>
              <w:t>Colours</w:t>
            </w:r>
          </w:p>
          <w:p w14:paraId="54D1B198" w14:textId="24F539E3" w:rsidR="007B1E85" w:rsidRPr="00A81DE4" w:rsidRDefault="007B1E85" w:rsidP="007B1E85">
            <w:pPr>
              <w:rPr>
                <w:sz w:val="24"/>
                <w:szCs w:val="24"/>
              </w:rPr>
            </w:pPr>
          </w:p>
        </w:tc>
        <w:tc>
          <w:tcPr>
            <w:tcW w:w="302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A6AAF6"/>
          </w:tcPr>
          <w:p w14:paraId="54D1B199" w14:textId="77777777" w:rsidR="00F3256A" w:rsidRDefault="00F325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4"/>
                <w:szCs w:val="24"/>
              </w:rPr>
            </w:pPr>
          </w:p>
        </w:tc>
      </w:tr>
    </w:tbl>
    <w:p w14:paraId="54D1B19B" w14:textId="77777777" w:rsidR="00F3256A" w:rsidRDefault="00F3256A">
      <w:pPr>
        <w:tabs>
          <w:tab w:val="left" w:pos="6495"/>
        </w:tabs>
      </w:pPr>
    </w:p>
    <w:p w14:paraId="54D1B19C" w14:textId="77777777" w:rsidR="00F3256A" w:rsidRDefault="00F3256A">
      <w:pPr>
        <w:spacing w:after="0" w:line="240" w:lineRule="auto"/>
        <w:rPr>
          <w:rFonts w:ascii="Arial" w:eastAsia="Arial" w:hAnsi="Arial" w:cs="Arial"/>
        </w:rPr>
      </w:pPr>
    </w:p>
    <w:sectPr w:rsidR="00F3256A">
      <w:headerReference w:type="default" r:id="rId11"/>
      <w:pgSz w:w="16838" w:h="11906" w:orient="landscape"/>
      <w:pgMar w:top="284" w:right="720" w:bottom="1276" w:left="720" w:header="255" w:footer="11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E3C9C" w14:textId="77777777" w:rsidR="00705A13" w:rsidRDefault="00705A13">
      <w:pPr>
        <w:spacing w:after="0" w:line="240" w:lineRule="auto"/>
      </w:pPr>
      <w:r>
        <w:separator/>
      </w:r>
    </w:p>
  </w:endnote>
  <w:endnote w:type="continuationSeparator" w:id="0">
    <w:p w14:paraId="0368338F" w14:textId="77777777" w:rsidR="00705A13" w:rsidRDefault="00705A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F937A133-800E-4026-9E26-785EBC872D4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8B425CDA-2C39-4945-91E8-9B06641E47DA}"/>
    <w:embedBold r:id="rId3" w:fontKey="{8C279CE2-DAC0-4CED-B5BF-93ECD78897A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BCDFA40D-F7C9-4748-9038-914C5732FAE5}"/>
    <w:embedItalic r:id="rId5" w:fontKey="{228334B9-FBBB-45A4-89B8-D5BC6819950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  <w:embedRegular r:id="rId6" w:fontKey="{E07CA392-D8C5-46E3-8449-EDC27CD0B51C}"/>
    <w:embedBold r:id="rId7" w:fontKey="{DECBA589-EA4A-49A7-A527-4F91E61B4657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D1C74754-673D-43A1-B393-1209BB95CC2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94092" w14:textId="77777777" w:rsidR="00705A13" w:rsidRDefault="00705A13">
      <w:pPr>
        <w:spacing w:after="0" w:line="240" w:lineRule="auto"/>
      </w:pPr>
      <w:r>
        <w:separator/>
      </w:r>
    </w:p>
  </w:footnote>
  <w:footnote w:type="continuationSeparator" w:id="0">
    <w:p w14:paraId="275DA3F3" w14:textId="77777777" w:rsidR="00705A13" w:rsidRDefault="00705A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1B19D" w14:textId="77777777" w:rsidR="00F3256A" w:rsidRDefault="007D1755">
    <w:pPr>
      <w:spacing w:line="240" w:lineRule="auto"/>
      <w:jc w:val="center"/>
      <w:rPr>
        <w:rFonts w:ascii="Helvetica Neue" w:eastAsia="Helvetica Neue" w:hAnsi="Helvetica Neue" w:cs="Helvetica Neue"/>
        <w:b/>
        <w:sz w:val="52"/>
        <w:szCs w:val="52"/>
      </w:rPr>
    </w:pPr>
    <w:bookmarkStart w:id="0" w:name="_heading=h.sa1jnw4rtvtq" w:colFirst="0" w:colLast="0"/>
    <w:bookmarkEnd w:id="0"/>
    <w:r>
      <w:rPr>
        <w:rFonts w:ascii="Helvetica Neue" w:eastAsia="Helvetica Neue" w:hAnsi="Helvetica Neue" w:cs="Helvetica Neue"/>
        <w:b/>
        <w:sz w:val="52"/>
        <w:szCs w:val="52"/>
      </w:rPr>
      <w:t xml:space="preserve"> </w:t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54D1B19F" wp14:editId="54D1B1A0">
          <wp:simplePos x="0" y="0"/>
          <wp:positionH relativeFrom="column">
            <wp:posOffset>114300</wp:posOffset>
          </wp:positionH>
          <wp:positionV relativeFrom="paragraph">
            <wp:posOffset>114300</wp:posOffset>
          </wp:positionV>
          <wp:extent cx="3091235" cy="973483"/>
          <wp:effectExtent l="0" t="0" r="0" b="0"/>
          <wp:wrapSquare wrapText="bothSides" distT="114300" distB="114300" distL="114300" distR="114300"/>
          <wp:docPr id="18368720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91235" cy="97348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D1B19E" w14:textId="2B47BB8F" w:rsidR="00F3256A" w:rsidRDefault="007D1755">
    <w:pPr>
      <w:spacing w:line="240" w:lineRule="auto"/>
      <w:jc w:val="center"/>
      <w:rPr>
        <w:b/>
        <w:sz w:val="56"/>
        <w:szCs w:val="56"/>
      </w:rPr>
    </w:pPr>
    <w:bookmarkStart w:id="1" w:name="_heading=h.b1yylyopof6i" w:colFirst="0" w:colLast="0"/>
    <w:bookmarkEnd w:id="1"/>
    <w:r>
      <w:rPr>
        <w:rFonts w:ascii="Helvetica Neue" w:eastAsia="Helvetica Neue" w:hAnsi="Helvetica Neue" w:cs="Helvetica Neue"/>
        <w:b/>
        <w:sz w:val="52"/>
        <w:szCs w:val="52"/>
      </w:rPr>
      <w:t xml:space="preserve">Year 5 - Term </w:t>
    </w:r>
    <w:r w:rsidR="00076ED7">
      <w:rPr>
        <w:rFonts w:ascii="Helvetica Neue" w:eastAsia="Helvetica Neue" w:hAnsi="Helvetica Neue" w:cs="Helvetica Neue"/>
        <w:b/>
        <w:sz w:val="52"/>
        <w:szCs w:val="52"/>
      </w:rPr>
      <w:t>1.1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108C"/>
    <w:multiLevelType w:val="multilevel"/>
    <w:tmpl w:val="0EAC5D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0933110"/>
    <w:multiLevelType w:val="multilevel"/>
    <w:tmpl w:val="F592A7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B8B733E"/>
    <w:multiLevelType w:val="multilevel"/>
    <w:tmpl w:val="CEB457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C5A021F"/>
    <w:multiLevelType w:val="multilevel"/>
    <w:tmpl w:val="23CA59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4BA5273"/>
    <w:multiLevelType w:val="hybridMultilevel"/>
    <w:tmpl w:val="B798F9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F112F7"/>
    <w:multiLevelType w:val="multilevel"/>
    <w:tmpl w:val="9C829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DA021B"/>
    <w:multiLevelType w:val="multilevel"/>
    <w:tmpl w:val="02F84854"/>
    <w:lvl w:ilvl="0">
      <w:start w:val="1"/>
      <w:numFmt w:val="bullet"/>
      <w:lvlText w:val="●"/>
      <w:lvlJc w:val="left"/>
      <w:pPr>
        <w:ind w:left="90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6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6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D954C29"/>
    <w:multiLevelType w:val="multilevel"/>
    <w:tmpl w:val="0EC018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40E12CAB"/>
    <w:multiLevelType w:val="multilevel"/>
    <w:tmpl w:val="B794182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48745FA9"/>
    <w:multiLevelType w:val="hybridMultilevel"/>
    <w:tmpl w:val="D52C837E"/>
    <w:lvl w:ilvl="0" w:tplc="6AD841FC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782FDC"/>
    <w:multiLevelType w:val="hybridMultilevel"/>
    <w:tmpl w:val="90188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9F6BAE"/>
    <w:multiLevelType w:val="hybridMultilevel"/>
    <w:tmpl w:val="6686B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5635A9"/>
    <w:multiLevelType w:val="multilevel"/>
    <w:tmpl w:val="A7887FF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66E11ACB"/>
    <w:multiLevelType w:val="hybridMultilevel"/>
    <w:tmpl w:val="4DCC0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E60C95"/>
    <w:multiLevelType w:val="multilevel"/>
    <w:tmpl w:val="C34248AA"/>
    <w:lvl w:ilvl="0">
      <w:start w:val="1"/>
      <w:numFmt w:val="bullet"/>
      <w:lvlText w:val="●"/>
      <w:lvlJc w:val="left"/>
      <w:pPr>
        <w:ind w:left="1352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072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792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512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232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952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672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392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112" w:hanging="360"/>
      </w:pPr>
      <w:rPr>
        <w:u w:val="none"/>
      </w:rPr>
    </w:lvl>
  </w:abstractNum>
  <w:num w:numId="1" w16cid:durableId="732237115">
    <w:abstractNumId w:val="2"/>
  </w:num>
  <w:num w:numId="2" w16cid:durableId="1483699223">
    <w:abstractNumId w:val="6"/>
  </w:num>
  <w:num w:numId="3" w16cid:durableId="1511867357">
    <w:abstractNumId w:val="0"/>
  </w:num>
  <w:num w:numId="4" w16cid:durableId="826288950">
    <w:abstractNumId w:val="14"/>
  </w:num>
  <w:num w:numId="5" w16cid:durableId="428083062">
    <w:abstractNumId w:val="3"/>
  </w:num>
  <w:num w:numId="6" w16cid:durableId="530075816">
    <w:abstractNumId w:val="12"/>
  </w:num>
  <w:num w:numId="7" w16cid:durableId="1657299865">
    <w:abstractNumId w:val="7"/>
  </w:num>
  <w:num w:numId="8" w16cid:durableId="206647141">
    <w:abstractNumId w:val="1"/>
  </w:num>
  <w:num w:numId="9" w16cid:durableId="1845708530">
    <w:abstractNumId w:val="8"/>
  </w:num>
  <w:num w:numId="10" w16cid:durableId="1419786927">
    <w:abstractNumId w:val="5"/>
  </w:num>
  <w:num w:numId="11" w16cid:durableId="1644115636">
    <w:abstractNumId w:val="11"/>
  </w:num>
  <w:num w:numId="12" w16cid:durableId="378286893">
    <w:abstractNumId w:val="4"/>
  </w:num>
  <w:num w:numId="13" w16cid:durableId="1040738875">
    <w:abstractNumId w:val="9"/>
  </w:num>
  <w:num w:numId="14" w16cid:durableId="987397790">
    <w:abstractNumId w:val="10"/>
  </w:num>
  <w:num w:numId="15" w16cid:durableId="119269136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56A"/>
    <w:rsid w:val="00025882"/>
    <w:rsid w:val="0002645D"/>
    <w:rsid w:val="00062A20"/>
    <w:rsid w:val="00076ED7"/>
    <w:rsid w:val="000A27CB"/>
    <w:rsid w:val="000D6A7E"/>
    <w:rsid w:val="000F25D3"/>
    <w:rsid w:val="000F2A91"/>
    <w:rsid w:val="000F2BED"/>
    <w:rsid w:val="000F33AD"/>
    <w:rsid w:val="000F519C"/>
    <w:rsid w:val="00121AE4"/>
    <w:rsid w:val="001453EA"/>
    <w:rsid w:val="00150CD7"/>
    <w:rsid w:val="0018347C"/>
    <w:rsid w:val="001A19CB"/>
    <w:rsid w:val="001A2E16"/>
    <w:rsid w:val="001B2400"/>
    <w:rsid w:val="001C2F9A"/>
    <w:rsid w:val="001C7D42"/>
    <w:rsid w:val="001E07AE"/>
    <w:rsid w:val="001E25A0"/>
    <w:rsid w:val="001E3077"/>
    <w:rsid w:val="001E4247"/>
    <w:rsid w:val="00261ED8"/>
    <w:rsid w:val="00264921"/>
    <w:rsid w:val="00264B89"/>
    <w:rsid w:val="00267F2A"/>
    <w:rsid w:val="0028039A"/>
    <w:rsid w:val="002A1BAE"/>
    <w:rsid w:val="002B3F33"/>
    <w:rsid w:val="002D5CC7"/>
    <w:rsid w:val="00344589"/>
    <w:rsid w:val="00352181"/>
    <w:rsid w:val="00387A4A"/>
    <w:rsid w:val="003B66FA"/>
    <w:rsid w:val="003F548D"/>
    <w:rsid w:val="004036C1"/>
    <w:rsid w:val="004174F6"/>
    <w:rsid w:val="004330F2"/>
    <w:rsid w:val="00457B5D"/>
    <w:rsid w:val="004937CD"/>
    <w:rsid w:val="00551106"/>
    <w:rsid w:val="005904C7"/>
    <w:rsid w:val="0059427F"/>
    <w:rsid w:val="005A34B5"/>
    <w:rsid w:val="005B43F1"/>
    <w:rsid w:val="005D6418"/>
    <w:rsid w:val="005E0B07"/>
    <w:rsid w:val="005F08DB"/>
    <w:rsid w:val="005F0B6A"/>
    <w:rsid w:val="00615631"/>
    <w:rsid w:val="00643831"/>
    <w:rsid w:val="00675915"/>
    <w:rsid w:val="006A6E5C"/>
    <w:rsid w:val="006E4A91"/>
    <w:rsid w:val="006F6C8D"/>
    <w:rsid w:val="00705A13"/>
    <w:rsid w:val="007258F8"/>
    <w:rsid w:val="00762021"/>
    <w:rsid w:val="00783173"/>
    <w:rsid w:val="007B1E85"/>
    <w:rsid w:val="007C414D"/>
    <w:rsid w:val="007D1755"/>
    <w:rsid w:val="007E58FD"/>
    <w:rsid w:val="00800EC3"/>
    <w:rsid w:val="00802A2B"/>
    <w:rsid w:val="00883EB4"/>
    <w:rsid w:val="008B569A"/>
    <w:rsid w:val="008D0347"/>
    <w:rsid w:val="00914583"/>
    <w:rsid w:val="00973574"/>
    <w:rsid w:val="009A75C1"/>
    <w:rsid w:val="009B3E88"/>
    <w:rsid w:val="00A126CC"/>
    <w:rsid w:val="00A651AB"/>
    <w:rsid w:val="00A77E5C"/>
    <w:rsid w:val="00A8008D"/>
    <w:rsid w:val="00A81DE4"/>
    <w:rsid w:val="00AA0D47"/>
    <w:rsid w:val="00B03D05"/>
    <w:rsid w:val="00B776DD"/>
    <w:rsid w:val="00B83FD6"/>
    <w:rsid w:val="00BA4A24"/>
    <w:rsid w:val="00BA7DFF"/>
    <w:rsid w:val="00BD6BC7"/>
    <w:rsid w:val="00BE14E1"/>
    <w:rsid w:val="00C11C70"/>
    <w:rsid w:val="00C24A69"/>
    <w:rsid w:val="00C27F53"/>
    <w:rsid w:val="00C359A0"/>
    <w:rsid w:val="00C44575"/>
    <w:rsid w:val="00C62700"/>
    <w:rsid w:val="00C64C16"/>
    <w:rsid w:val="00C70B89"/>
    <w:rsid w:val="00C70EC5"/>
    <w:rsid w:val="00C811F0"/>
    <w:rsid w:val="00C90972"/>
    <w:rsid w:val="00CA1308"/>
    <w:rsid w:val="00CD6261"/>
    <w:rsid w:val="00CE2D47"/>
    <w:rsid w:val="00D53DA3"/>
    <w:rsid w:val="00D8022A"/>
    <w:rsid w:val="00D92DF8"/>
    <w:rsid w:val="00DB281A"/>
    <w:rsid w:val="00DD75A5"/>
    <w:rsid w:val="00DE656A"/>
    <w:rsid w:val="00DF3E72"/>
    <w:rsid w:val="00E32427"/>
    <w:rsid w:val="00E470F0"/>
    <w:rsid w:val="00E50313"/>
    <w:rsid w:val="00E528EB"/>
    <w:rsid w:val="00E5725B"/>
    <w:rsid w:val="00F3256A"/>
    <w:rsid w:val="00F958E6"/>
    <w:rsid w:val="00FA4EB4"/>
    <w:rsid w:val="00FC5050"/>
    <w:rsid w:val="00FD2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1B149"/>
  <w15:docId w15:val="{A4AB5EEF-96D9-42C7-A819-BCED2D47A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A90B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0BAC"/>
  </w:style>
  <w:style w:type="paragraph" w:styleId="Footer">
    <w:name w:val="footer"/>
    <w:basedOn w:val="Normal"/>
    <w:link w:val="FooterChar"/>
    <w:uiPriority w:val="99"/>
    <w:unhideWhenUsed/>
    <w:rsid w:val="00A90B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0BAC"/>
  </w:style>
  <w:style w:type="table" w:styleId="TableGrid">
    <w:name w:val="Table Grid"/>
    <w:basedOn w:val="TableNormal"/>
    <w:uiPriority w:val="39"/>
    <w:rsid w:val="001C55AF"/>
    <w:pPr>
      <w:spacing w:after="0" w:line="240" w:lineRule="auto"/>
    </w:pPr>
    <w:rPr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C55AF"/>
    <w:pPr>
      <w:spacing w:after="0" w:line="240" w:lineRule="auto"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E77DAB"/>
    <w:pPr>
      <w:ind w:left="720"/>
      <w:contextualSpacing/>
    </w:p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8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AE5C723CFE81419062B6E4039EDFB9" ma:contentTypeVersion="7" ma:contentTypeDescription="Create a new document." ma:contentTypeScope="" ma:versionID="2eea6428867ba6c3f0a40a949a3ebb65">
  <xsd:schema xmlns:xsd="http://www.w3.org/2001/XMLSchema" xmlns:xs="http://www.w3.org/2001/XMLSchema" xmlns:p="http://schemas.microsoft.com/office/2006/metadata/properties" xmlns:ns2="013afe67-ec7e-4a31-b1fb-ca3798208fab" targetNamespace="http://schemas.microsoft.com/office/2006/metadata/properties" ma:root="true" ma:fieldsID="40ff8f3347c35cc4889dd3ee472cfa5b" ns2:_="">
    <xsd:import namespace="013afe67-ec7e-4a31-b1fb-ca3798208f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3afe67-ec7e-4a31-b1fb-ca3798208f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3TMxzHVJDyagImdt7UVkcDn24yw==">CgMxLjAyDmguc2Exam53NHJ0dnRxMg5oLmIxeXlseW9wb2Y2aTgAciExN2RyRHMzMnBhVXF0SzVYNW00S3pWd016WkpXRE9OMno=</go:docsCustomData>
</go:gDocsCustomXmlDataStorage>
</file>

<file path=customXml/itemProps1.xml><?xml version="1.0" encoding="utf-8"?>
<ds:datastoreItem xmlns:ds="http://schemas.openxmlformats.org/officeDocument/2006/customXml" ds:itemID="{1000DE3E-D255-42CC-A3BE-48CA2D675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148AE3-68B2-4670-8679-0BC73BEAD4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8FA1F62-CF13-4490-8A19-F3FC7C4F08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3afe67-ec7e-4a31-b1fb-ca3798208f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GIS</dc:creator>
  <cp:lastModifiedBy>Lucy Hipgrave</cp:lastModifiedBy>
  <cp:revision>2</cp:revision>
  <dcterms:created xsi:type="dcterms:W3CDTF">2026-10-06T19:00:00Z</dcterms:created>
  <dcterms:modified xsi:type="dcterms:W3CDTF">2026-10-06T19:00:00Z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0x010100D8AE5C723CFE81419062B6E4039EDFB9</vt:lpwstr>
  </property>
</Properties>
</file>